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2416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840_241021_1x530i5z_press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33" cy="9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421" w:right="34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Program_Aide_-_Position_Description"/>
      <w:bookmarkEnd w:id="1"/>
      <w:r w:rsidRPr="00455EB1">
        <w:rPr>
          <w:rFonts w:ascii="Calibri" w:hAnsi="Calibri" w:cs="Calibri"/>
          <w:b/>
          <w:bCs/>
          <w:sz w:val="28"/>
          <w:szCs w:val="28"/>
        </w:rPr>
        <w:t>POSITION DESCRIPTION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3"/>
        <w:rPr>
          <w:rFonts w:ascii="Calibri" w:hAnsi="Calibri" w:cs="Calibri"/>
          <w:sz w:val="2"/>
          <w:szCs w:val="2"/>
        </w:rPr>
      </w:pPr>
      <w:r w:rsidRPr="00455EB1"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1065" cy="12700"/>
                <wp:effectExtent l="9525" t="9525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0"/>
                          <a:chOff x="0" y="0"/>
                          <a:chExt cx="9419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AC3D" id="Group 2" o:spid="_x0000_s1026" style="width:470.95pt;height:1pt;mso-position-horizontal-relative:char;mso-position-vertical-relative:line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">
                <v:shape id="Freeform 3" o:spid="_x0000_s1027" style="position:absolute;top:7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" path="m,l9419,e" filled="f" strokeweight=".72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9"/>
          <w:szCs w:val="19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TITLE: </w:t>
      </w:r>
      <w:r w:rsidRPr="00455EB1">
        <w:rPr>
          <w:rFonts w:ascii="Calibri" w:hAnsi="Calibri" w:cs="Calibri"/>
          <w:sz w:val="24"/>
          <w:szCs w:val="24"/>
        </w:rPr>
        <w:t>Program Aide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PERFORMANCE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PROFILE SOURCE: </w:t>
      </w:r>
      <w:r w:rsidRPr="00455EB1">
        <w:rPr>
          <w:rFonts w:ascii="Calibri" w:hAnsi="Calibri" w:cs="Calibri"/>
          <w:sz w:val="24"/>
          <w:szCs w:val="24"/>
        </w:rPr>
        <w:t>Youth Development Professional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DEPARTMENT: </w:t>
      </w:r>
      <w:r w:rsidRPr="00455EB1">
        <w:rPr>
          <w:rFonts w:ascii="Calibri" w:hAnsi="Calibri" w:cs="Calibri"/>
          <w:sz w:val="24"/>
          <w:szCs w:val="24"/>
        </w:rPr>
        <w:t>Programs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jc w:val="both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REPORTS TO: </w:t>
      </w:r>
      <w:r w:rsidRPr="00455EB1">
        <w:rPr>
          <w:rFonts w:ascii="Calibri" w:hAnsi="Calibri" w:cs="Calibri"/>
          <w:sz w:val="24"/>
          <w:szCs w:val="24"/>
        </w:rPr>
        <w:t>Program Administrator/Manager, Program Director or Branch Director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FLSA STATUS: </w:t>
      </w:r>
      <w:r w:rsidRPr="00455EB1">
        <w:rPr>
          <w:rFonts w:ascii="Wingdings" w:hAnsi="Wingdings" w:cs="Wingdings"/>
          <w:sz w:val="24"/>
          <w:szCs w:val="24"/>
        </w:rPr>
        <w:t></w:t>
      </w:r>
      <w:r w:rsidRPr="00455EB1">
        <w:rPr>
          <w:rFonts w:ascii="Times New Roman" w:hAnsi="Times New Roman" w:cs="Times New Roman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 xml:space="preserve">Exempt </w:t>
      </w:r>
      <w:r w:rsidRPr="00455EB1">
        <w:rPr>
          <w:rFonts w:ascii="Wingdings" w:hAnsi="Wingdings" w:cs="Wingdings"/>
          <w:sz w:val="24"/>
          <w:szCs w:val="24"/>
        </w:rPr>
        <w:t></w:t>
      </w:r>
      <w:r w:rsidRPr="00455EB1">
        <w:rPr>
          <w:rFonts w:ascii="Times New Roman" w:hAnsi="Times New Roman" w:cs="Times New Roman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Non-Exempt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PRIMARY FUNCTION:</w:t>
      </w: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44"/>
        <w:jc w:val="both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The Program Aide / Youth Development Professional plans, implements, supervises members and evaluates activities provided within a specific program area, supporting our priority outcome areas of Academic Success, Healthy Lifestyles, Good Character and Citizenship.</w:t>
      </w:r>
    </w:p>
    <w:p w:rsidR="00845749" w:rsidRDefault="00845749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44"/>
        <w:jc w:val="both"/>
        <w:rPr>
          <w:rFonts w:ascii="Calibri" w:hAnsi="Calibri" w:cs="Calibri"/>
          <w:sz w:val="24"/>
          <w:szCs w:val="24"/>
        </w:rPr>
      </w:pPr>
    </w:p>
    <w:p w:rsidR="00845749" w:rsidRPr="00845749" w:rsidRDefault="00845749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4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WORK SCHEDULE&amp; CONDITIONS</w:t>
      </w:r>
      <w:r w:rsidRPr="00845749">
        <w:rPr>
          <w:rFonts w:ascii="Calibri" w:hAnsi="Calibri" w:cs="Calibri"/>
          <w:b/>
          <w:sz w:val="24"/>
          <w:szCs w:val="24"/>
        </w:rPr>
        <w:t>:</w:t>
      </w:r>
    </w:p>
    <w:p w:rsidR="00845749" w:rsidRDefault="00845749" w:rsidP="00845749">
      <w:pPr>
        <w:pStyle w:val="ListParagraph"/>
        <w:numPr>
          <w:ilvl w:val="0"/>
          <w:numId w:val="4"/>
        </w:numPr>
        <w:kinsoku w:val="0"/>
        <w:overflowPunct w:val="0"/>
        <w:ind w:right="144"/>
        <w:jc w:val="both"/>
      </w:pPr>
      <w:r>
        <w:t>This is a full time (35 hours per week) position.</w:t>
      </w:r>
    </w:p>
    <w:p w:rsidR="00845749" w:rsidRDefault="00845749" w:rsidP="00845749">
      <w:pPr>
        <w:pStyle w:val="ListParagraph"/>
        <w:numPr>
          <w:ilvl w:val="0"/>
          <w:numId w:val="4"/>
        </w:numPr>
        <w:kinsoku w:val="0"/>
        <w:overflowPunct w:val="0"/>
        <w:ind w:right="144"/>
        <w:jc w:val="both"/>
      </w:pPr>
      <w:r>
        <w:t xml:space="preserve">This position is not eligible for sick, vacation, and holiday leave during </w:t>
      </w:r>
      <w:proofErr w:type="spellStart"/>
      <w:r>
        <w:t>employement</w:t>
      </w:r>
      <w:proofErr w:type="spellEnd"/>
      <w:r>
        <w:t>.</w:t>
      </w:r>
    </w:p>
    <w:p w:rsidR="00845749" w:rsidRDefault="00845749" w:rsidP="00845749">
      <w:pPr>
        <w:kinsoku w:val="0"/>
        <w:overflowPunct w:val="0"/>
        <w:ind w:right="144"/>
        <w:jc w:val="both"/>
      </w:pPr>
    </w:p>
    <w:p w:rsidR="00845749" w:rsidRPr="00845749" w:rsidRDefault="00845749" w:rsidP="00845749">
      <w:pPr>
        <w:kinsoku w:val="0"/>
        <w:overflowPunct w:val="0"/>
        <w:ind w:right="144"/>
        <w:jc w:val="both"/>
        <w:rPr>
          <w:b/>
        </w:rPr>
      </w:pPr>
      <w:r w:rsidRPr="00845749">
        <w:rPr>
          <w:b/>
        </w:rPr>
        <w:t>SALARY &amp; BENEFITS:</w:t>
      </w:r>
    </w:p>
    <w:p w:rsidR="00845749" w:rsidRPr="00845749" w:rsidRDefault="00845749" w:rsidP="00845749">
      <w:pPr>
        <w:pStyle w:val="ListParagraph"/>
        <w:numPr>
          <w:ilvl w:val="0"/>
          <w:numId w:val="5"/>
        </w:numPr>
        <w:kinsoku w:val="0"/>
        <w:overflowPunct w:val="0"/>
        <w:ind w:right="144"/>
        <w:jc w:val="both"/>
        <w:rPr>
          <w:u w:val="single"/>
        </w:rPr>
      </w:pPr>
      <w:r w:rsidRPr="00845749">
        <w:rPr>
          <w:u w:val="single"/>
        </w:rPr>
        <w:t>SALARY:</w:t>
      </w:r>
      <w:r>
        <w:rPr>
          <w:u w:val="single"/>
        </w:rPr>
        <w:t xml:space="preserve"> </w:t>
      </w:r>
      <w:r>
        <w:t xml:space="preserve">The individual shall receive a $3,200 salary distributed over the course of </w:t>
      </w:r>
      <w:proofErr w:type="gramStart"/>
      <w:r>
        <w:t>4</w:t>
      </w:r>
      <w:proofErr w:type="gramEnd"/>
      <w:r>
        <w:t xml:space="preserve"> pay cycles during the employment period of 2 months.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KEY ROLES (Essential Job Responsibilities):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/>
        <w:rPr>
          <w:rFonts w:ascii="Calibri" w:hAnsi="Calibri" w:cs="Calibri"/>
          <w:i/>
          <w:iCs/>
          <w:sz w:val="24"/>
          <w:szCs w:val="24"/>
        </w:rPr>
      </w:pPr>
      <w:r w:rsidRPr="00455EB1">
        <w:rPr>
          <w:rFonts w:ascii="Calibri" w:hAnsi="Calibri" w:cs="Calibri"/>
          <w:i/>
          <w:iCs/>
          <w:sz w:val="24"/>
          <w:szCs w:val="24"/>
        </w:rPr>
        <w:t>Prepare Youth for Success</w:t>
      </w:r>
    </w:p>
    <w:p w:rsidR="00455EB1" w:rsidRPr="00455EB1" w:rsidRDefault="00455EB1" w:rsidP="00455EB1">
      <w:pPr>
        <w:numPr>
          <w:ilvl w:val="0"/>
          <w:numId w:val="3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1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Create an environment that facilitates the achievement of Youth Development</w:t>
      </w:r>
      <w:r w:rsidRPr="00455E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Outcomes:</w:t>
      </w:r>
    </w:p>
    <w:p w:rsidR="00455EB1" w:rsidRPr="00455EB1" w:rsidRDefault="00455EB1" w:rsidP="00455EB1">
      <w:pPr>
        <w:numPr>
          <w:ilvl w:val="1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ind w:hanging="361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promote and stimulate program</w:t>
      </w:r>
      <w:r w:rsidRPr="00455EB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participation;</w:t>
      </w:r>
    </w:p>
    <w:p w:rsidR="00455EB1" w:rsidRPr="00455EB1" w:rsidRDefault="00455EB1" w:rsidP="00455EB1">
      <w:pPr>
        <w:numPr>
          <w:ilvl w:val="1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361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register new members and participate in their club orientation</w:t>
      </w:r>
      <w:r w:rsidRPr="00455E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process;</w:t>
      </w:r>
    </w:p>
    <w:p w:rsidR="00455EB1" w:rsidRPr="00455EB1" w:rsidRDefault="00455EB1" w:rsidP="00455EB1">
      <w:pPr>
        <w:numPr>
          <w:ilvl w:val="1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361"/>
        <w:rPr>
          <w:rFonts w:ascii="Calibri" w:hAnsi="Calibri" w:cs="Calibri"/>
          <w:sz w:val="24"/>
          <w:szCs w:val="24"/>
        </w:rPr>
      </w:pPr>
      <w:proofErr w:type="gramStart"/>
      <w:r w:rsidRPr="00455EB1">
        <w:rPr>
          <w:rFonts w:ascii="Calibri" w:hAnsi="Calibri" w:cs="Calibri"/>
          <w:sz w:val="24"/>
          <w:szCs w:val="24"/>
        </w:rPr>
        <w:t>provide</w:t>
      </w:r>
      <w:proofErr w:type="gramEnd"/>
      <w:r w:rsidRPr="00455EB1">
        <w:rPr>
          <w:rFonts w:ascii="Calibri" w:hAnsi="Calibri" w:cs="Calibri"/>
          <w:sz w:val="24"/>
          <w:szCs w:val="24"/>
        </w:rPr>
        <w:t xml:space="preserve"> guidance and role modeling to</w:t>
      </w:r>
      <w:r w:rsidRPr="00455EB1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members.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/>
        <w:jc w:val="both"/>
        <w:rPr>
          <w:rFonts w:ascii="Calibri" w:hAnsi="Calibri" w:cs="Calibri"/>
          <w:i/>
          <w:iCs/>
          <w:sz w:val="24"/>
          <w:szCs w:val="24"/>
        </w:rPr>
      </w:pPr>
      <w:r w:rsidRPr="00455EB1">
        <w:rPr>
          <w:rFonts w:ascii="Calibri" w:hAnsi="Calibri" w:cs="Calibri"/>
          <w:i/>
          <w:iCs/>
          <w:sz w:val="24"/>
          <w:szCs w:val="24"/>
        </w:rPr>
        <w:t>Program Development and Implementation</w:t>
      </w:r>
    </w:p>
    <w:p w:rsidR="00455EB1" w:rsidRPr="00455EB1" w:rsidRDefault="00455EB1" w:rsidP="00455EB1">
      <w:pPr>
        <w:numPr>
          <w:ilvl w:val="0"/>
          <w:numId w:val="3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Effectively implement and administer programs, services and activities for drop-in members and</w:t>
      </w:r>
      <w:r w:rsidRPr="00455EB1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visitors.</w:t>
      </w:r>
    </w:p>
    <w:p w:rsidR="00455EB1" w:rsidRPr="00455EB1" w:rsidRDefault="00455EB1" w:rsidP="00455EB1">
      <w:pPr>
        <w:numPr>
          <w:ilvl w:val="0"/>
          <w:numId w:val="3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Monitor</w:t>
      </w:r>
      <w:r w:rsidRPr="00455E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and</w:t>
      </w:r>
      <w:r w:rsidRPr="00455EB1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evaluate</w:t>
      </w:r>
      <w:r w:rsidRPr="00455E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programs,</w:t>
      </w:r>
      <w:r w:rsidRPr="00455E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services</w:t>
      </w:r>
      <w:r w:rsidRPr="00455EB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and</w:t>
      </w:r>
      <w:r w:rsidRPr="00455EB1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activities</w:t>
      </w:r>
      <w:r w:rsidRPr="00455E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to</w:t>
      </w:r>
      <w:r w:rsidRPr="00455E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ensure</w:t>
      </w:r>
      <w:r w:rsidRPr="00455EB1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safety</w:t>
      </w:r>
      <w:r w:rsidRPr="00455EB1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of</w:t>
      </w:r>
      <w:r w:rsidRPr="00455EB1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members,</w:t>
      </w:r>
      <w:r w:rsidRPr="00455EB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quality</w:t>
      </w:r>
      <w:r w:rsidRPr="00455EB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in</w:t>
      </w:r>
      <w:r w:rsidRPr="00455E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programs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and</w:t>
      </w:r>
      <w:r w:rsidRPr="00455E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appearance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of</w:t>
      </w:r>
      <w:r w:rsidRPr="00455E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the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branch</w:t>
      </w:r>
      <w:r w:rsidRPr="00455EB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at</w:t>
      </w:r>
      <w:r w:rsidRPr="00455EB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all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times.</w:t>
      </w:r>
      <w:r w:rsidRPr="00455EB1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Prepare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periodic</w:t>
      </w:r>
      <w:r w:rsidRPr="00455EB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activity reports.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/>
        <w:rPr>
          <w:rFonts w:ascii="Calibri" w:hAnsi="Calibri" w:cs="Calibri"/>
          <w:i/>
          <w:iCs/>
          <w:sz w:val="24"/>
          <w:szCs w:val="24"/>
        </w:rPr>
      </w:pPr>
      <w:r w:rsidRPr="00455EB1">
        <w:rPr>
          <w:rFonts w:ascii="Calibri" w:hAnsi="Calibri" w:cs="Calibri"/>
          <w:i/>
          <w:iCs/>
          <w:sz w:val="24"/>
          <w:szCs w:val="24"/>
        </w:rPr>
        <w:t>Supervision</w:t>
      </w:r>
    </w:p>
    <w:p w:rsidR="00455EB1" w:rsidRPr="00455EB1" w:rsidRDefault="00455EB1" w:rsidP="00455EB1">
      <w:pPr>
        <w:numPr>
          <w:ilvl w:val="0"/>
          <w:numId w:val="3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hanging="361"/>
        <w:rPr>
          <w:rFonts w:ascii="Calibri" w:hAnsi="Calibri" w:cs="Calibri"/>
          <w:color w:val="000000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Ensure a productive work environment by participating in weekly staff</w:t>
      </w:r>
      <w:r w:rsidRPr="00455EB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meetings.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lastRenderedPageBreak/>
        <w:t>ADDITIONAL RESPONSIBILITIES:</w:t>
      </w:r>
    </w:p>
    <w:p w:rsidR="00455EB1" w:rsidRPr="00455EB1" w:rsidRDefault="00455EB1" w:rsidP="00455EB1">
      <w:pPr>
        <w:numPr>
          <w:ilvl w:val="0"/>
          <w:numId w:val="2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1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May participate in special programs and/or</w:t>
      </w:r>
      <w:r w:rsidRPr="00455EB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events.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0"/>
        <w:rPr>
          <w:rFonts w:ascii="Calibri" w:hAnsi="Calibri" w:cs="Calibri"/>
          <w:sz w:val="24"/>
          <w:szCs w:val="24"/>
        </w:rPr>
        <w:sectPr w:rsidR="00455EB1" w:rsidRPr="00455EB1" w:rsidSect="00455EB1">
          <w:pgSz w:w="12240" w:h="15840"/>
          <w:pgMar w:top="0" w:right="1300" w:bottom="0" w:left="1300" w:header="720" w:footer="720" w:gutter="0"/>
          <w:cols w:space="720"/>
          <w:noEndnote/>
        </w:sect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Program Aide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4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RELATIONSHIPS: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 w:right="138"/>
        <w:jc w:val="both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Internal: </w:t>
      </w:r>
      <w:r w:rsidRPr="00455EB1">
        <w:rPr>
          <w:rFonts w:ascii="Calibri" w:hAnsi="Calibri" w:cs="Calibri"/>
          <w:sz w:val="24"/>
          <w:szCs w:val="24"/>
        </w:rPr>
        <w:t>Maintains close, daily contact with Club staff (professional and volunteer), Club members, and supervisor to receive/provide information, discuss issues, explain guidelines/ instructions; instruct; and advise/counsel.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 w:right="147"/>
        <w:jc w:val="both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 xml:space="preserve">External: </w:t>
      </w:r>
      <w:r w:rsidRPr="00455EB1">
        <w:rPr>
          <w:rFonts w:ascii="Calibri" w:hAnsi="Calibri" w:cs="Calibri"/>
          <w:sz w:val="24"/>
          <w:szCs w:val="24"/>
        </w:rPr>
        <w:t>Maintains contact with external community groups, schools, members' parents and others to assist in resolving problems.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SKILLS/KNOWLEDGE REQUIRED: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High School diploma or</w:t>
      </w:r>
      <w:r w:rsidRPr="00455EB1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GED.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Experience in working with</w:t>
      </w:r>
      <w:r w:rsidRPr="00455EB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children.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Knowledge of youth</w:t>
      </w:r>
      <w:r w:rsidRPr="00455EB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development.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Ability to motivate youth and manage behavior</w:t>
      </w:r>
      <w:r w:rsidRPr="00455EB1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problems.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 xml:space="preserve">Ability to deal with the </w:t>
      </w:r>
      <w:proofErr w:type="gramStart"/>
      <w:r w:rsidRPr="00455EB1">
        <w:rPr>
          <w:rFonts w:ascii="Calibri" w:hAnsi="Calibri" w:cs="Calibri"/>
          <w:sz w:val="24"/>
          <w:szCs w:val="24"/>
        </w:rPr>
        <w:t>general</w:t>
      </w:r>
      <w:r w:rsidRPr="00455EB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public</w:t>
      </w:r>
      <w:proofErr w:type="gramEnd"/>
      <w:r w:rsidRPr="00455EB1">
        <w:rPr>
          <w:rFonts w:ascii="Calibri" w:hAnsi="Calibri" w:cs="Calibri"/>
          <w:sz w:val="24"/>
          <w:szCs w:val="24"/>
        </w:rPr>
        <w:t>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Ability to plan and implement quality programs for</w:t>
      </w:r>
      <w:r w:rsidRPr="00455EB1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youth.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Ability to organize and supervise members in a safe</w:t>
      </w:r>
      <w:r w:rsidRPr="00455EB1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environment.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>Mandatory CPR and First Aid</w:t>
      </w:r>
      <w:r w:rsidRPr="00455EB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Certifications.</w:t>
      </w:r>
    </w:p>
    <w:p w:rsidR="00455EB1" w:rsidRPr="00455EB1" w:rsidRDefault="00455EB1" w:rsidP="00455EB1">
      <w:pPr>
        <w:numPr>
          <w:ilvl w:val="0"/>
          <w:numId w:val="1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 xml:space="preserve">Valid State </w:t>
      </w:r>
      <w:proofErr w:type="spellStart"/>
      <w:r w:rsidRPr="00455EB1">
        <w:rPr>
          <w:rFonts w:ascii="Calibri" w:hAnsi="Calibri" w:cs="Calibri"/>
          <w:sz w:val="24"/>
          <w:szCs w:val="24"/>
        </w:rPr>
        <w:t>Drivers</w:t>
      </w:r>
      <w:proofErr w:type="spellEnd"/>
      <w:r w:rsidRPr="00455EB1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License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PHYSICAL REQUIREMENTS/WORK ENVIRONMENT: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 w:right="137"/>
        <w:jc w:val="both"/>
        <w:rPr>
          <w:rFonts w:ascii="Calibri" w:hAnsi="Calibri" w:cs="Calibri"/>
          <w:i/>
          <w:iCs/>
          <w:sz w:val="24"/>
          <w:szCs w:val="24"/>
        </w:rPr>
      </w:pPr>
      <w:r w:rsidRPr="00455EB1">
        <w:rPr>
          <w:rFonts w:ascii="Calibri" w:hAnsi="Calibri" w:cs="Calibri"/>
          <w:i/>
          <w:iCs/>
          <w:sz w:val="24"/>
          <w:szCs w:val="24"/>
        </w:rPr>
        <w:t>Please evaluate and describe any physical skills, abilities or working conditions that are required to perform the essential duties of this position, as required by the Americans with Disabilities Act.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i/>
          <w:iCs/>
          <w:sz w:val="23"/>
          <w:szCs w:val="23"/>
        </w:rPr>
      </w:pP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455EB1">
        <w:rPr>
          <w:rFonts w:ascii="Calibri" w:hAnsi="Calibri" w:cs="Calibri"/>
          <w:b/>
          <w:bCs/>
          <w:sz w:val="24"/>
          <w:szCs w:val="24"/>
        </w:rPr>
        <w:t>DISCLAIMER: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40" w:right="144"/>
        <w:jc w:val="both"/>
        <w:rPr>
          <w:rFonts w:ascii="Calibri" w:hAnsi="Calibri" w:cs="Calibri"/>
          <w:sz w:val="24"/>
          <w:szCs w:val="24"/>
        </w:rPr>
      </w:pPr>
      <w:r w:rsidRPr="00455EB1">
        <w:rPr>
          <w:rFonts w:ascii="Calibri" w:hAnsi="Calibri" w:cs="Calibri"/>
          <w:sz w:val="24"/>
          <w:szCs w:val="24"/>
        </w:rPr>
        <w:t xml:space="preserve">The information presented indicates the general nature and level of work expected of employees in this classification. It </w:t>
      </w:r>
      <w:proofErr w:type="gramStart"/>
      <w:r w:rsidRPr="00455EB1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EB1">
        <w:rPr>
          <w:rFonts w:ascii="Calibri" w:hAnsi="Calibri" w:cs="Calibri"/>
          <w:sz w:val="24"/>
          <w:szCs w:val="24"/>
        </w:rPr>
        <w:t>not designed</w:t>
      </w:r>
      <w:proofErr w:type="gramEnd"/>
      <w:r w:rsidRPr="00455EB1">
        <w:rPr>
          <w:rFonts w:ascii="Calibri" w:hAnsi="Calibri" w:cs="Calibri"/>
          <w:sz w:val="24"/>
          <w:szCs w:val="24"/>
        </w:rPr>
        <w:t xml:space="preserve"> to contain, nor to be interpreted as, a comprehensive inventory of all duties, responsibilities, qualifications and objectives required of employees assigned to this job.</w:t>
      </w:r>
    </w:p>
    <w:p w:rsidR="00455EB1" w:rsidRPr="00455EB1" w:rsidRDefault="00455EB1" w:rsidP="00455EB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623CB2" w:rsidRDefault="00623CB2"/>
    <w:sectPr w:rsidR="00623CB2" w:rsidSect="007D1153">
      <w:type w:val="continuous"/>
      <w:pgSz w:w="12240" w:h="15840"/>
      <w:pgMar w:top="0" w:right="130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0" w:hanging="360"/>
      </w:pPr>
      <w:rPr>
        <w:b w:val="0"/>
        <w:bCs w:val="0"/>
        <w:spacing w:val="-1"/>
        <w:w w:val="100"/>
      </w:rPr>
    </w:lvl>
    <w:lvl w:ilvl="1">
      <w:numFmt w:val="bullet"/>
      <w:lvlText w:val=""/>
      <w:lvlJc w:val="left"/>
      <w:pPr>
        <w:ind w:left="86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11" w:hanging="360"/>
      </w:pPr>
    </w:lvl>
    <w:lvl w:ilvl="4">
      <w:numFmt w:val="bullet"/>
      <w:lvlText w:val="•"/>
      <w:lvlJc w:val="left"/>
      <w:pPr>
        <w:ind w:left="3786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37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8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00" w:hanging="360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1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242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939" w:hanging="440"/>
      </w:pPr>
      <w:rPr>
        <w:rFonts w:ascii="Calibri" w:hAnsi="Calibri" w:cs="Calibri"/>
        <w:b w:val="0"/>
        <w:bCs w:val="0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810" w:hanging="440"/>
      </w:pPr>
    </w:lvl>
    <w:lvl w:ilvl="2">
      <w:numFmt w:val="bullet"/>
      <w:lvlText w:val="•"/>
      <w:lvlJc w:val="left"/>
      <w:pPr>
        <w:ind w:left="2680" w:hanging="440"/>
      </w:pPr>
    </w:lvl>
    <w:lvl w:ilvl="3">
      <w:numFmt w:val="bullet"/>
      <w:lvlText w:val="•"/>
      <w:lvlJc w:val="left"/>
      <w:pPr>
        <w:ind w:left="3550" w:hanging="440"/>
      </w:pPr>
    </w:lvl>
    <w:lvl w:ilvl="4">
      <w:numFmt w:val="bullet"/>
      <w:lvlText w:val="•"/>
      <w:lvlJc w:val="left"/>
      <w:pPr>
        <w:ind w:left="4420" w:hanging="440"/>
      </w:pPr>
    </w:lvl>
    <w:lvl w:ilvl="5">
      <w:numFmt w:val="bullet"/>
      <w:lvlText w:val="•"/>
      <w:lvlJc w:val="left"/>
      <w:pPr>
        <w:ind w:left="5290" w:hanging="440"/>
      </w:pPr>
    </w:lvl>
    <w:lvl w:ilvl="6">
      <w:numFmt w:val="bullet"/>
      <w:lvlText w:val="•"/>
      <w:lvlJc w:val="left"/>
      <w:pPr>
        <w:ind w:left="6160" w:hanging="440"/>
      </w:pPr>
    </w:lvl>
    <w:lvl w:ilvl="7">
      <w:numFmt w:val="bullet"/>
      <w:lvlText w:val="•"/>
      <w:lvlJc w:val="left"/>
      <w:pPr>
        <w:ind w:left="7030" w:hanging="440"/>
      </w:pPr>
    </w:lvl>
    <w:lvl w:ilvl="8">
      <w:numFmt w:val="bullet"/>
      <w:lvlText w:val="•"/>
      <w:lvlJc w:val="left"/>
      <w:pPr>
        <w:ind w:left="7900" w:hanging="440"/>
      </w:pPr>
    </w:lvl>
  </w:abstractNum>
  <w:abstractNum w:abstractNumId="3" w15:restartNumberingAfterBreak="0">
    <w:nsid w:val="0108515B"/>
    <w:multiLevelType w:val="hybridMultilevel"/>
    <w:tmpl w:val="037CF994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5B495802"/>
    <w:multiLevelType w:val="hybridMultilevel"/>
    <w:tmpl w:val="FBA6A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B1"/>
    <w:rsid w:val="001E3EAA"/>
    <w:rsid w:val="003010E2"/>
    <w:rsid w:val="00455EB1"/>
    <w:rsid w:val="00623CB2"/>
    <w:rsid w:val="008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8513-9FB4-43FD-8DF9-E3E9F60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55EB1"/>
    <w:pPr>
      <w:autoSpaceDE w:val="0"/>
      <w:autoSpaceDN w:val="0"/>
      <w:adjustRightInd w:val="0"/>
      <w:spacing w:after="0" w:line="240" w:lineRule="auto"/>
      <w:ind w:left="140"/>
      <w:outlineLvl w:val="0"/>
    </w:pPr>
    <w:rPr>
      <w:rFonts w:ascii="Calibri" w:hAnsi="Calibri" w:cs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5EB1"/>
    <w:rPr>
      <w:rFonts w:ascii="Calibri" w:hAnsi="Calibri" w:cs="Calibri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455E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5EB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55EB1"/>
    <w:pPr>
      <w:autoSpaceDE w:val="0"/>
      <w:autoSpaceDN w:val="0"/>
      <w:adjustRightInd w:val="0"/>
      <w:spacing w:before="120" w:after="0" w:line="240" w:lineRule="auto"/>
      <w:ind w:left="939" w:hanging="44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 of Seq Co Office</dc:creator>
  <cp:keywords/>
  <dc:description/>
  <cp:lastModifiedBy>Impact</cp:lastModifiedBy>
  <cp:revision>2</cp:revision>
  <dcterms:created xsi:type="dcterms:W3CDTF">2021-01-22T15:53:00Z</dcterms:created>
  <dcterms:modified xsi:type="dcterms:W3CDTF">2021-01-22T15:53:00Z</dcterms:modified>
</cp:coreProperties>
</file>